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5C" w:rsidRPr="001D211D" w:rsidRDefault="00BC415C" w:rsidP="00BC4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1D211D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B3Kat - RDA-Schulung - Übersicht Module und </w:t>
      </w:r>
      <w:r w:rsidR="00CE58E0" w:rsidRPr="001D211D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Zeit</w:t>
      </w:r>
      <w:r w:rsidRPr="001D211D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plan</w:t>
      </w:r>
    </w:p>
    <w:p w:rsidR="00BC415C" w:rsidRPr="007B20B6" w:rsidRDefault="00170298" w:rsidP="00170298">
      <w:pPr>
        <w:spacing w:after="0" w:line="240" w:lineRule="auto"/>
        <w:ind w:right="-709"/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                                                                            </w:t>
      </w:r>
      <w:r w:rsidR="007B20B6">
        <w:rPr>
          <w:rFonts w:ascii="Arial" w:eastAsia="Times New Roman" w:hAnsi="Arial" w:cs="Arial"/>
          <w:sz w:val="20"/>
          <w:szCs w:val="20"/>
          <w:lang w:eastAsia="de-DE"/>
        </w:rPr>
        <w:t xml:space="preserve">            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7B20B6">
        <w:rPr>
          <w:rFonts w:ascii="Arial" w:eastAsia="Times New Roman" w:hAnsi="Arial" w:cs="Arial"/>
          <w:sz w:val="18"/>
          <w:szCs w:val="18"/>
          <w:lang w:eastAsia="de-DE"/>
        </w:rPr>
        <w:t>*</w:t>
      </w:r>
      <w:r w:rsidRPr="007B20B6"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  <w:lang w:eastAsia="de-DE"/>
        </w:rPr>
        <w:t>Zeitanga</w:t>
      </w:r>
      <w:r w:rsidR="00CB610D" w:rsidRPr="007B20B6"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  <w:lang w:eastAsia="de-DE"/>
        </w:rPr>
        <w:t xml:space="preserve">ben </w:t>
      </w:r>
      <w:r w:rsidRPr="007B20B6"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  <w:lang w:eastAsia="de-DE"/>
        </w:rPr>
        <w:t>wie in den Multiplikatorenschulungen ermittelt</w:t>
      </w:r>
    </w:p>
    <w:p w:rsidR="00170298" w:rsidRPr="00170298" w:rsidRDefault="00170298" w:rsidP="00BC41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BC415C" w:rsidRPr="00170298" w:rsidRDefault="00BC415C" w:rsidP="00170298">
      <w:pPr>
        <w:spacing w:after="0" w:line="240" w:lineRule="auto"/>
        <w:ind w:right="-709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  <w:r w:rsidRPr="00BC415C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B3Kat-Schulungsunterlagen auf KKB-Online/RDA</w:t>
      </w:r>
      <w:r w:rsidR="00170298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="001D211D" w:rsidRPr="001D211D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sym w:font="Wingdings" w:char="F0E0"/>
      </w:r>
      <w:r w:rsidR="00170298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hyperlink r:id="rId5" w:history="1">
        <w:r w:rsidRPr="007B20B6">
          <w:rPr>
            <w:rFonts w:ascii="Arial" w:eastAsia="Times New Roman" w:hAnsi="Arial" w:cs="Arial"/>
            <w:color w:val="C00000"/>
            <w:sz w:val="20"/>
            <w:szCs w:val="20"/>
            <w:u w:val="single"/>
            <w:lang w:eastAsia="de-DE"/>
          </w:rPr>
          <w:t>http://www.bib-bvb.de/web/kkb-online/rda-schulungen</w:t>
        </w:r>
      </w:hyperlink>
      <w:r w:rsidRPr="00170298">
        <w:rPr>
          <w:rFonts w:ascii="Arial" w:eastAsia="Times New Roman" w:hAnsi="Arial" w:cs="Arial"/>
          <w:color w:val="000000"/>
          <w:sz w:val="18"/>
          <w:szCs w:val="18"/>
          <w:lang w:eastAsia="de-DE"/>
        </w:rPr>
        <w:t xml:space="preserve"> </w:t>
      </w:r>
    </w:p>
    <w:p w:rsidR="00BC415C" w:rsidRPr="00BC415C" w:rsidRDefault="00BC415C" w:rsidP="00BC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W w:w="98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4253"/>
        <w:gridCol w:w="850"/>
        <w:gridCol w:w="1276"/>
        <w:gridCol w:w="1701"/>
      </w:tblGrid>
      <w:tr w:rsidR="00CE58E0" w:rsidRPr="00BC415C" w:rsidTr="00BC1571">
        <w:trPr>
          <w:trHeight w:val="290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Modul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Thema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Tag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9903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Zeit min</w:t>
            </w:r>
            <w:r w:rsidR="009903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9903D0" w:rsidRPr="007B20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EB2D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Referent/in </w:t>
            </w:r>
          </w:p>
        </w:tc>
      </w:tr>
      <w:tr w:rsidR="00CE58E0" w:rsidRPr="00BC415C" w:rsidTr="00BC1571">
        <w:trPr>
          <w:trHeight w:val="198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EB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Begrüßun</w:t>
            </w:r>
            <w:r w:rsidR="00EB2D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g, Motivation, Organisatorisches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EB2D37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E58E0" w:rsidRPr="00BC415C" w:rsidTr="00BC1571">
        <w:trPr>
          <w:trHeight w:val="14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1, Teil 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Einführung und Grundlagen - Konzeptionelle Modelle der RDA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B2D37" w:rsidRPr="00BC415C" w:rsidTr="00BC1571">
        <w:trPr>
          <w:trHeight w:val="1292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D37" w:rsidRDefault="00EB2D37" w:rsidP="00BC415C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1, Teil 2</w:t>
            </w:r>
          </w:p>
          <w:p w:rsidR="00EB2D37" w:rsidRPr="00BC415C" w:rsidRDefault="00EB2D37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B2D37" w:rsidRDefault="00EB2D37" w:rsidP="00BC415C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1, Teil 3</w:t>
            </w:r>
          </w:p>
          <w:p w:rsidR="00EB2D37" w:rsidRPr="00BC415C" w:rsidRDefault="00EB2D37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B2D37" w:rsidRPr="00BC415C" w:rsidRDefault="00EB2D37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1, Teil 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D37" w:rsidRPr="00BC415C" w:rsidRDefault="00EB2D37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Einführung und Grundlagen - Entstehung und Organisation der RDA, RDA Toolkit</w:t>
            </w:r>
          </w:p>
          <w:p w:rsidR="00EB2D37" w:rsidRPr="00BC415C" w:rsidRDefault="00EB2D37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Einführung und Grundlagen - Struktur und Aufbau der RDA</w:t>
            </w:r>
          </w:p>
          <w:p w:rsidR="00EB2D37" w:rsidRPr="00BC415C" w:rsidRDefault="00EB2D37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Einführung und Grundlagen - Grundbegriffe für die Einführung der RDA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D37" w:rsidRPr="00BC415C" w:rsidRDefault="00EB2D37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D37" w:rsidRPr="00BC415C" w:rsidRDefault="00EB2D37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B2D37" w:rsidRPr="00BC415C" w:rsidRDefault="00EB2D37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E58E0" w:rsidRPr="00BC415C" w:rsidTr="00BC1571">
        <w:trPr>
          <w:trHeight w:val="60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657F82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657F82" w:rsidRDefault="00EB2D37" w:rsidP="00EB2D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val="en-US" w:eastAsia="de-DE"/>
              </w:rPr>
              <w:t>Pause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657F82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657F82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415C" w:rsidRPr="00657F82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</w:p>
        </w:tc>
      </w:tr>
      <w:tr w:rsidR="00CE58E0" w:rsidRPr="00BC415C" w:rsidTr="00BC1571">
        <w:trPr>
          <w:trHeight w:val="266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2.01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Standardelemente-Set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E58E0" w:rsidRPr="00BC415C" w:rsidTr="00BC1571">
        <w:trPr>
          <w:trHeight w:val="330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2.02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Arten der Beschreibung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 inkl. 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E58E0" w:rsidRPr="00BC415C" w:rsidTr="00BC1571">
        <w:trPr>
          <w:trHeight w:val="763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2.03</w:t>
            </w:r>
          </w:p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CC0000"/>
                <w:sz w:val="20"/>
                <w:szCs w:val="20"/>
                <w:lang w:eastAsia="de-DE"/>
              </w:rPr>
              <w:t>+ Handout!</w:t>
            </w:r>
          </w:p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CC0000"/>
                <w:sz w:val="20"/>
                <w:szCs w:val="20"/>
                <w:lang w:eastAsia="de-DE"/>
              </w:rPr>
              <w:t>+ Handout Terminologie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Quiz RDA-Begriffe              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E58E0" w:rsidRPr="00BC415C" w:rsidTr="00BC1571">
        <w:trPr>
          <w:trHeight w:val="482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2.06</w:t>
            </w:r>
          </w:p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CC0000"/>
                <w:sz w:val="20"/>
                <w:szCs w:val="20"/>
                <w:lang w:eastAsia="de-DE"/>
              </w:rPr>
              <w:t>+ Handout!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Erfassen und Übertragen                     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25 </w:t>
            </w:r>
          </w:p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 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E58E0" w:rsidRPr="00BC415C" w:rsidTr="00BC1571">
        <w:trPr>
          <w:trHeight w:val="194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2.05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Informationsquellen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E58E0" w:rsidRPr="00BC415C" w:rsidTr="00BC1571">
        <w:trPr>
          <w:trHeight w:val="258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657F82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657F82" w:rsidRDefault="00EB2D37" w:rsidP="00EB2D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eastAsia="de-DE"/>
              </w:rPr>
              <w:t>Mittagspause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657F82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657F82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415C" w:rsidRPr="00657F82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</w:p>
        </w:tc>
      </w:tr>
      <w:tr w:rsidR="00CE58E0" w:rsidRPr="00BC415C" w:rsidTr="00BC1571">
        <w:trPr>
          <w:trHeight w:val="14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2.07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Beziehungen - Theorie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E58E0" w:rsidRPr="00BC415C" w:rsidTr="00BC1571">
        <w:trPr>
          <w:trHeight w:val="14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2.04</w:t>
            </w:r>
          </w:p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CC0000"/>
                <w:sz w:val="20"/>
                <w:szCs w:val="20"/>
                <w:lang w:eastAsia="de-DE"/>
              </w:rPr>
              <w:t>+ Handout!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Inhalts-/Medien-/Datenträgertyp (IMD)     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</w:t>
            </w:r>
          </w:p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 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E58E0" w:rsidRPr="00BC415C" w:rsidTr="00BC1571">
        <w:trPr>
          <w:trHeight w:val="14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B45F06"/>
                <w:sz w:val="20"/>
                <w:szCs w:val="20"/>
                <w:lang w:eastAsia="de-DE"/>
              </w:rPr>
              <w:t>Auflockerung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CE58E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B45F06"/>
                <w:sz w:val="20"/>
                <w:szCs w:val="20"/>
                <w:lang w:eastAsia="de-DE"/>
              </w:rPr>
              <w:t xml:space="preserve">Strecken, Dehnen, Schultern hoch, </w:t>
            </w:r>
            <w:r w:rsidR="00CE58E0">
              <w:rPr>
                <w:rFonts w:ascii="Arial" w:eastAsia="Times New Roman" w:hAnsi="Arial" w:cs="Arial"/>
                <w:i/>
                <w:iCs/>
                <w:color w:val="B45F06"/>
                <w:sz w:val="20"/>
                <w:szCs w:val="20"/>
                <w:lang w:eastAsia="de-DE"/>
              </w:rPr>
              <w:t>A</w:t>
            </w:r>
            <w:r w:rsidRPr="00BC415C">
              <w:rPr>
                <w:rFonts w:ascii="Arial" w:eastAsia="Times New Roman" w:hAnsi="Arial" w:cs="Arial"/>
                <w:i/>
                <w:iCs/>
                <w:color w:val="B45F06"/>
                <w:sz w:val="20"/>
                <w:szCs w:val="20"/>
                <w:lang w:eastAsia="de-DE"/>
              </w:rPr>
              <w:t>usschütteln ….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</w:tr>
      <w:tr w:rsidR="00CE58E0" w:rsidRPr="00BC415C" w:rsidTr="00BC1571">
        <w:trPr>
          <w:trHeight w:val="588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3.01</w:t>
            </w:r>
          </w:p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Legende</w:t>
            </w:r>
          </w:p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CC0000"/>
                <w:sz w:val="20"/>
                <w:szCs w:val="20"/>
                <w:lang w:eastAsia="de-DE"/>
              </w:rPr>
              <w:t>+ Handout!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Zusammengesetzte Beschr</w:t>
            </w:r>
            <w:r w:rsidR="00CE58E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eibung erstes Beispiel nach RDA</w:t>
            </w:r>
          </w:p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BC415C" w:rsidRPr="00EB2D37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2D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Legende  </w:t>
            </w:r>
            <w:r w:rsidRPr="00EB2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   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E58E0" w:rsidRPr="00BC415C" w:rsidTr="00BC1571">
        <w:trPr>
          <w:trHeight w:val="96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657F82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657F82" w:rsidRDefault="00EB2D37" w:rsidP="00EB2D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eastAsia="de-DE"/>
              </w:rPr>
              <w:t>Pause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657F82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657F82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415C" w:rsidRPr="00657F82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</w:p>
        </w:tc>
      </w:tr>
      <w:tr w:rsidR="00CE58E0" w:rsidRPr="00BC415C" w:rsidTr="00BC1571">
        <w:trPr>
          <w:trHeight w:val="14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CE58E0" w:rsidP="00CE58E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 3</w:t>
            </w:r>
            <w:r w:rsidR="00BC415C"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.01[.02]        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</w:t>
            </w:r>
            <w:r w:rsidRPr="00BC415C">
              <w:rPr>
                <w:rFonts w:ascii="Arial" w:eastAsia="Times New Roman" w:hAnsi="Arial" w:cs="Arial"/>
                <w:i/>
                <w:iCs/>
                <w:color w:val="CC0000"/>
                <w:sz w:val="20"/>
                <w:szCs w:val="20"/>
                <w:lang w:eastAsia="de-DE"/>
              </w:rPr>
              <w:t xml:space="preserve">+ </w:t>
            </w:r>
            <w:r w:rsidR="00BC415C" w:rsidRPr="00BC415C">
              <w:rPr>
                <w:rFonts w:ascii="Arial" w:eastAsia="Times New Roman" w:hAnsi="Arial" w:cs="Arial"/>
                <w:i/>
                <w:iCs/>
                <w:color w:val="CC0000"/>
                <w:sz w:val="20"/>
                <w:szCs w:val="20"/>
                <w:lang w:eastAsia="de-DE"/>
              </w:rPr>
              <w:t>Handout!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Altdatenbehandlung - Info zur Übergangsphase    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E58E0" w:rsidRPr="00BC415C" w:rsidTr="00BC1571">
        <w:trPr>
          <w:trHeight w:val="14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2.07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Beziehungen - Praxis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415C" w:rsidRPr="00BC415C" w:rsidRDefault="00BC415C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49217D" w:rsidRPr="00BC415C" w:rsidTr="0049217D">
        <w:trPr>
          <w:trHeight w:val="407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217D" w:rsidRPr="00BC415C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217D" w:rsidRPr="006D632D" w:rsidRDefault="00C07BFE" w:rsidP="00C07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de-DE"/>
              </w:rPr>
              <w:t xml:space="preserve">Schulungszeit </w:t>
            </w:r>
            <w:r w:rsidR="0049217D" w:rsidRPr="006D632D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de-DE"/>
              </w:rPr>
              <w:t xml:space="preserve">Tag 1 = 5h </w:t>
            </w:r>
            <w:r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de-DE"/>
              </w:rPr>
              <w:t>3</w:t>
            </w:r>
            <w:r w:rsidR="0049217D" w:rsidRPr="006D632D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de-DE"/>
              </w:rPr>
              <w:t>5 min</w:t>
            </w:r>
            <w:r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de-DE"/>
              </w:rPr>
              <w:t xml:space="preserve"> (335 min) + 100 min Pausen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217D" w:rsidRPr="006D632D" w:rsidRDefault="0049217D" w:rsidP="000E7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217D" w:rsidRDefault="0049217D" w:rsidP="00BC41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</w:pPr>
          </w:p>
          <w:p w:rsidR="0049217D" w:rsidRPr="00BC415C" w:rsidRDefault="0049217D" w:rsidP="00C0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D63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  <w:t>3</w:t>
            </w:r>
            <w:r w:rsidR="00C07B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  <w:t>3</w:t>
            </w:r>
            <w:r w:rsidRPr="006D63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  <w:t>5</w:t>
            </w:r>
            <w:r w:rsidR="009903D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  <w:t xml:space="preserve"> min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17D" w:rsidRPr="00BC415C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31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DF2D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lastRenderedPageBreak/>
              <w:t>Modul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DF2D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Thema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DF2D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Tag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DF2D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Zeit min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DF2D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Referent/in </w:t>
            </w:r>
          </w:p>
        </w:tc>
      </w:tr>
      <w:tr w:rsidR="000E7914" w:rsidRPr="00BC415C" w:rsidTr="000E7914">
        <w:trPr>
          <w:trHeight w:val="19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3.02.01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Titel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 inkl. 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657F82" w:rsidTr="000E7914">
        <w:trPr>
          <w:trHeight w:val="259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0E79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val="en-US" w:eastAsia="de-DE"/>
              </w:rPr>
              <w:t>Pause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469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3.02.02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Verantwortlichkeitsangabe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25</w:t>
            </w:r>
          </w:p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 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14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3.02.03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Grundlage für die Identifizierung einer Ressource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</w:t>
            </w:r>
          </w:p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 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449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3.02.04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Ausgabevermerk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CE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 inkl. 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14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"/>
                <w:szCs w:val="24"/>
                <w:lang w:eastAsia="de-D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0E7914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val="en-US" w:eastAsia="de-DE"/>
              </w:rPr>
              <w:t>Mittagspause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"/>
                <w:szCs w:val="24"/>
                <w:lang w:val="en-US"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14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3.02.05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Veröffentlichungsangabe / Vertriebsangabe / Herstellungsangabe / Copyright-Datum</w:t>
            </w:r>
          </w:p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Anschließend: Aleph-Titelaufnahme Haller/Popst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35</w:t>
            </w:r>
          </w:p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 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14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B45F06"/>
                <w:sz w:val="20"/>
                <w:szCs w:val="20"/>
                <w:lang w:eastAsia="de-DE"/>
              </w:rPr>
              <w:t>Auflockerung     </w:t>
            </w:r>
            <w:r>
              <w:rPr>
                <w:rFonts w:ascii="Arial" w:eastAsia="Times New Roman" w:hAnsi="Arial" w:cs="Arial"/>
                <w:i/>
                <w:iCs/>
                <w:color w:val="B45F06"/>
                <w:sz w:val="20"/>
                <w:szCs w:val="20"/>
                <w:lang w:eastAsia="de-DE"/>
              </w:rPr>
              <w:t xml:space="preserve"> </w:t>
            </w:r>
            <w:r w:rsidRPr="00BC415C">
              <w:rPr>
                <w:rFonts w:ascii="Arial" w:eastAsia="Times New Roman" w:hAnsi="Arial" w:cs="Arial"/>
                <w:i/>
                <w:iCs/>
                <w:color w:val="CC0000"/>
                <w:sz w:val="20"/>
                <w:szCs w:val="20"/>
                <w:lang w:eastAsia="de-DE"/>
              </w:rPr>
              <w:t>+ Handout!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B45F06"/>
                <w:sz w:val="20"/>
                <w:szCs w:val="20"/>
                <w:lang w:eastAsia="de-DE"/>
              </w:rPr>
              <w:t>Hemisphären-Alphabet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14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3.02.06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Gesamttitelangabe bei Monografien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14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3.02.09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Beschreibung des Datenträgers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FC6470">
        <w:trPr>
          <w:trHeight w:val="228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"/>
                <w:szCs w:val="24"/>
                <w:lang w:eastAsia="de-D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FC6470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eastAsia="de-DE"/>
              </w:rPr>
              <w:t>Pause</w:t>
            </w:r>
            <w:r w:rsidRPr="00657F82">
              <w:rPr>
                <w:rFonts w:ascii="Arial" w:eastAsia="Times New Roman" w:hAnsi="Arial" w:cs="Arial"/>
                <w:i/>
                <w:iCs/>
                <w:color w:val="38761D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14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3.02.11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Eigene Beschreibung für die monografische Reihe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14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3.03.01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Beschreibung des Inhalts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14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3.03.02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Hochschulschriften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14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B45F06"/>
                <w:sz w:val="20"/>
                <w:szCs w:val="20"/>
                <w:lang w:eastAsia="de-DE"/>
              </w:rPr>
              <w:t>Auflockerung 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B45F06"/>
                <w:sz w:val="20"/>
                <w:szCs w:val="20"/>
                <w:lang w:eastAsia="de-DE"/>
              </w:rPr>
              <w:t>Akupressur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551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5A.01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Mehrteilige Monografien Teil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CE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40 inkl.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414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DE"/>
              </w:rPr>
              <w:t>Übungen</w:t>
            </w:r>
            <w:r w:rsidRPr="00BC415C">
              <w:rPr>
                <w:rFonts w:ascii="Arial" w:eastAsia="Times New Roman" w:hAnsi="Arial" w:cs="Arial"/>
                <w:i/>
                <w:iCs/>
                <w:color w:val="B45F06"/>
                <w:sz w:val="20"/>
                <w:szCs w:val="20"/>
                <w:lang w:eastAsia="de-DE"/>
              </w:rPr>
              <w:t xml:space="preserve">        </w:t>
            </w:r>
            <w:r>
              <w:rPr>
                <w:rFonts w:ascii="Arial" w:eastAsia="Times New Roman" w:hAnsi="Arial" w:cs="Arial"/>
                <w:i/>
                <w:iCs/>
                <w:color w:val="B45F06"/>
                <w:sz w:val="20"/>
                <w:szCs w:val="20"/>
                <w:lang w:eastAsia="de-DE"/>
              </w:rPr>
              <w:t xml:space="preserve">     </w:t>
            </w:r>
            <w:r w:rsidRPr="00BC415C">
              <w:rPr>
                <w:rFonts w:ascii="Arial" w:eastAsia="Times New Roman" w:hAnsi="Arial" w:cs="Arial"/>
                <w:i/>
                <w:iCs/>
                <w:color w:val="CC0000"/>
                <w:sz w:val="20"/>
                <w:szCs w:val="20"/>
                <w:lang w:eastAsia="de-DE"/>
              </w:rPr>
              <w:t>+ Handout!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Übungsbeispiele </w:t>
            </w:r>
            <w:r w:rsidRPr="00BC415C">
              <w:rPr>
                <w:rFonts w:ascii="Arial" w:eastAsia="Times New Roman" w:hAnsi="Arial" w:cs="Arial"/>
                <w:i/>
                <w:iCs/>
                <w:color w:val="CC0000"/>
                <w:sz w:val="20"/>
                <w:szCs w:val="20"/>
                <w:lang w:eastAsia="de-DE"/>
              </w:rPr>
              <w:t xml:space="preserve">Handout </w:t>
            </w: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ausgeben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49217D" w:rsidRPr="00BC415C" w:rsidTr="0049217D">
        <w:trPr>
          <w:trHeight w:val="724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217D" w:rsidRPr="00BC415C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217D" w:rsidRDefault="0049217D" w:rsidP="000E7914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de-DE"/>
              </w:rPr>
            </w:pPr>
          </w:p>
          <w:p w:rsidR="0049217D" w:rsidRPr="006D632D" w:rsidRDefault="00C07BFE" w:rsidP="000E7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de-DE"/>
              </w:rPr>
              <w:t>Schulungszeit</w:t>
            </w:r>
            <w:r w:rsidR="0049217D" w:rsidRPr="006D632D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de-DE"/>
              </w:rPr>
              <w:t xml:space="preserve"> Tag 2 = 5h 25 min</w:t>
            </w:r>
            <w:r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de-DE"/>
              </w:rPr>
              <w:t xml:space="preserve"> (325 min) + 100 min Pausen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217D" w:rsidRPr="006D632D" w:rsidRDefault="0049217D" w:rsidP="00BC41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49217D" w:rsidRPr="00BC415C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217D" w:rsidRDefault="0049217D" w:rsidP="00BC41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</w:pPr>
            <w:r w:rsidRPr="006D63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  <w:t>325</w:t>
            </w:r>
            <w:r w:rsidR="009903D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  <w:t xml:space="preserve"> min</w:t>
            </w:r>
          </w:p>
          <w:p w:rsidR="0049217D" w:rsidRDefault="0049217D" w:rsidP="00BC41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17D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49217D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49217D" w:rsidRPr="00BC415C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6D632D">
        <w:trPr>
          <w:trHeight w:val="457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DF2D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lastRenderedPageBreak/>
              <w:t>Modul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DF2D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Thema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DF2D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Tag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DF2D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Zeit min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DF2D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Referent/in </w:t>
            </w:r>
          </w:p>
        </w:tc>
      </w:tr>
      <w:tr w:rsidR="000E7914" w:rsidRPr="00BC415C" w:rsidTr="006D632D">
        <w:trPr>
          <w:trHeight w:val="499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5A.01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Mehrteilige Monografien Teil 2 (ab Untergliederung)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6D632D">
        <w:trPr>
          <w:trHeight w:val="479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3.03.03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Behandlung der Werkebene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35</w:t>
            </w:r>
          </w:p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 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6D632D">
        <w:trPr>
          <w:trHeight w:val="347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6D632D" w:rsidP="006D63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val="en-US" w:eastAsia="de-DE"/>
              </w:rPr>
              <w:t>Pause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</w:p>
        </w:tc>
      </w:tr>
      <w:tr w:rsidR="006D632D" w:rsidRPr="00BC415C" w:rsidTr="00422F6C">
        <w:trPr>
          <w:trHeight w:val="767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632D" w:rsidRPr="00BC415C" w:rsidRDefault="006D632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5A.02.01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632D" w:rsidRPr="00BC415C" w:rsidRDefault="006D632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Zusammenstellungen - Umfassende Beschreibung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632D" w:rsidRPr="00BC415C" w:rsidRDefault="006D632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632D" w:rsidRDefault="006D632D" w:rsidP="00BC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40</w:t>
            </w:r>
          </w:p>
          <w:p w:rsidR="006D632D" w:rsidRPr="00BC415C" w:rsidRDefault="006D632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6D632D" w:rsidRDefault="006D632D" w:rsidP="00BC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40</w:t>
            </w:r>
          </w:p>
          <w:p w:rsidR="006D632D" w:rsidRPr="00BC415C" w:rsidRDefault="006D632D" w:rsidP="00BC41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D632D" w:rsidRPr="00BC415C" w:rsidRDefault="006D632D" w:rsidP="00CE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5646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632D" w:rsidRPr="00BC415C" w:rsidRDefault="006D632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D632D" w:rsidRPr="00BC415C" w:rsidTr="00422F6C">
        <w:trPr>
          <w:trHeight w:val="376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632D" w:rsidRPr="00BC415C" w:rsidRDefault="006D632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5A.02.02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632D" w:rsidRPr="00BC415C" w:rsidRDefault="006D632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Hinweis auf Zusammenstellungen - analytisch-hierarchische Beschreibung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632D" w:rsidRPr="00BC415C" w:rsidRDefault="006D632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632D" w:rsidRPr="00BC415C" w:rsidRDefault="006D632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632D" w:rsidRPr="00BC415C" w:rsidRDefault="006D632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287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5A.03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Begleitmaterial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478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5A.05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Reproduktionen + weitere Beziehungen FRBR1 zu FRBR1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6D632D">
        <w:trPr>
          <w:trHeight w:val="284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"/>
                <w:szCs w:val="24"/>
                <w:lang w:eastAsia="de-D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6D632D" w:rsidP="006D632D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val="en-US" w:eastAsia="de-DE"/>
              </w:rPr>
              <w:t>Mittagspause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"/>
                <w:szCs w:val="24"/>
                <w:lang w:val="en-US"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46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B45F06"/>
                <w:sz w:val="20"/>
                <w:szCs w:val="20"/>
                <w:lang w:eastAsia="de-DE"/>
              </w:rPr>
              <w:t>Auflockerung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B45F06"/>
                <w:sz w:val="20"/>
                <w:szCs w:val="20"/>
                <w:lang w:eastAsia="de-DE"/>
              </w:rPr>
              <w:t>Strecken, Dehnen, Schultern hoch, Akupressur ...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506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5A.08</w:t>
            </w:r>
          </w:p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CC0000"/>
                <w:sz w:val="20"/>
                <w:szCs w:val="20"/>
                <w:lang w:eastAsia="de-DE"/>
              </w:rPr>
              <w:t>+ Handout!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Körperschaften als geistige Schöpfer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CE58E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46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B45F06"/>
                <w:sz w:val="20"/>
                <w:szCs w:val="20"/>
                <w:lang w:eastAsia="de-DE"/>
              </w:rPr>
              <w:t>Auflockerung  </w:t>
            </w:r>
            <w:r>
              <w:rPr>
                <w:rFonts w:ascii="Arial" w:eastAsia="Times New Roman" w:hAnsi="Arial" w:cs="Arial"/>
                <w:i/>
                <w:iCs/>
                <w:color w:val="B45F06"/>
                <w:sz w:val="20"/>
                <w:szCs w:val="20"/>
                <w:lang w:eastAsia="de-DE"/>
              </w:rPr>
              <w:t xml:space="preserve">    </w:t>
            </w:r>
            <w:r w:rsidRPr="00BC415C">
              <w:rPr>
                <w:rFonts w:ascii="Arial" w:eastAsia="Times New Roman" w:hAnsi="Arial" w:cs="Arial"/>
                <w:i/>
                <w:iCs/>
                <w:color w:val="CC0000"/>
                <w:sz w:val="20"/>
                <w:szCs w:val="20"/>
                <w:lang w:eastAsia="de-DE"/>
              </w:rPr>
              <w:t>+ Handout!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i/>
                <w:iCs/>
                <w:color w:val="B45F06"/>
                <w:sz w:val="20"/>
                <w:szCs w:val="20"/>
                <w:lang w:eastAsia="de-DE"/>
              </w:rPr>
              <w:t>Farben-Hemisphären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287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5A.07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Konferenzen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FC6470">
        <w:trPr>
          <w:trHeight w:val="254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"/>
                <w:szCs w:val="24"/>
                <w:lang w:eastAsia="de-D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6D632D" w:rsidP="006D632D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val="en-US" w:eastAsia="de-DE"/>
              </w:rPr>
              <w:t>Pause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"/>
                <w:szCs w:val="24"/>
                <w:lang w:val="en-US"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657F82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  <w:r w:rsidRPr="00657F82"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657F82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46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1155CC"/>
                <w:sz w:val="20"/>
                <w:szCs w:val="20"/>
                <w:lang w:eastAsia="de-DE"/>
              </w:rPr>
              <w:t>Modul 5A.06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Bildbände, Kunst- und Ausstellungsmaterialien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478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Information zur Fremddatenübernahme nach 01.10.15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7914" w:rsidRPr="00BC415C" w:rsidTr="000E7914">
        <w:trPr>
          <w:trHeight w:val="287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de-D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CE58E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Besprechung (4 Übungen)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C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7914" w:rsidRPr="00BC415C" w:rsidRDefault="000E7914" w:rsidP="00BC415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49217D" w:rsidRPr="00BC415C" w:rsidTr="0049217D">
        <w:trPr>
          <w:trHeight w:val="446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217D" w:rsidRPr="00BC415C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217D" w:rsidRDefault="0049217D" w:rsidP="006D632D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de-DE"/>
              </w:rPr>
            </w:pPr>
          </w:p>
          <w:p w:rsidR="0049217D" w:rsidRDefault="00C07BFE" w:rsidP="006D632D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de-DE"/>
              </w:rPr>
              <w:t>Schulungszeit</w:t>
            </w:r>
            <w:r w:rsidR="0049217D" w:rsidRPr="006D632D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de-DE"/>
              </w:rPr>
              <w:t xml:space="preserve"> Tag 3 = 6h</w:t>
            </w:r>
            <w:r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de-DE"/>
              </w:rPr>
              <w:t xml:space="preserve"> (360 min) </w:t>
            </w:r>
          </w:p>
          <w:p w:rsidR="00C07BFE" w:rsidRPr="00C07BFE" w:rsidRDefault="00C07BFE" w:rsidP="006D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de-DE"/>
              </w:rPr>
              <w:t>+ 100 min Pausen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217D" w:rsidRPr="006D632D" w:rsidRDefault="0049217D" w:rsidP="006D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217D" w:rsidRDefault="0049217D" w:rsidP="00BC41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</w:pPr>
          </w:p>
          <w:p w:rsidR="0049217D" w:rsidRPr="00BC415C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D63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  <w:t>360</w:t>
            </w:r>
            <w:r w:rsidR="009903D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  <w:t xml:space="preserve"> min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17D" w:rsidRPr="00BC415C" w:rsidRDefault="0049217D" w:rsidP="00BC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9903D0" w:rsidRDefault="009903D0" w:rsidP="009903D0">
      <w:pPr>
        <w:spacing w:after="0" w:line="240" w:lineRule="auto"/>
        <w:ind w:right="-709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  </w:t>
      </w:r>
    </w:p>
    <w:p w:rsidR="006B3A65" w:rsidRDefault="009903D0" w:rsidP="009903D0">
      <w:pPr>
        <w:spacing w:after="0" w:line="240" w:lineRule="auto"/>
        <w:ind w:right="-709"/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                                                                                        </w:t>
      </w:r>
      <w:r w:rsidRPr="007B20B6">
        <w:rPr>
          <w:rFonts w:ascii="Arial" w:eastAsia="Times New Roman" w:hAnsi="Arial" w:cs="Arial"/>
          <w:sz w:val="18"/>
          <w:szCs w:val="18"/>
          <w:lang w:eastAsia="de-DE"/>
        </w:rPr>
        <w:t>*</w:t>
      </w:r>
      <w:r w:rsidRPr="007B20B6"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  <w:lang w:eastAsia="de-DE"/>
        </w:rPr>
        <w:t>Zeitangaben wie in den Multiplikatorenschulungen</w:t>
      </w:r>
      <w:bookmarkStart w:id="0" w:name="_GoBack"/>
      <w:bookmarkEnd w:id="0"/>
      <w:r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  <w:lang w:eastAsia="de-DE"/>
        </w:rPr>
        <w:t xml:space="preserve"> </w:t>
      </w:r>
      <w:r w:rsidRPr="007B20B6"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  <w:lang w:eastAsia="de-DE"/>
        </w:rPr>
        <w:t>ermittelt</w:t>
      </w:r>
    </w:p>
    <w:p w:rsidR="00CE78BA" w:rsidRDefault="00CE78BA">
      <w:r>
        <w:t>*Ü = Übungen</w:t>
      </w:r>
    </w:p>
    <w:sectPr w:rsidR="00CE78BA" w:rsidSect="000E791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5C"/>
    <w:rsid w:val="000E7914"/>
    <w:rsid w:val="00170298"/>
    <w:rsid w:val="001D211D"/>
    <w:rsid w:val="00214A9F"/>
    <w:rsid w:val="002518B3"/>
    <w:rsid w:val="002C49C1"/>
    <w:rsid w:val="003E7B3C"/>
    <w:rsid w:val="0049217D"/>
    <w:rsid w:val="00556465"/>
    <w:rsid w:val="005745BC"/>
    <w:rsid w:val="005F601E"/>
    <w:rsid w:val="00657F82"/>
    <w:rsid w:val="006B3A65"/>
    <w:rsid w:val="006C6EBE"/>
    <w:rsid w:val="006D632D"/>
    <w:rsid w:val="007B20B6"/>
    <w:rsid w:val="009903D0"/>
    <w:rsid w:val="00A5323E"/>
    <w:rsid w:val="00BC1571"/>
    <w:rsid w:val="00BC415C"/>
    <w:rsid w:val="00C07BFE"/>
    <w:rsid w:val="00C15EDD"/>
    <w:rsid w:val="00CB610D"/>
    <w:rsid w:val="00CE58E0"/>
    <w:rsid w:val="00CE78BA"/>
    <w:rsid w:val="00DA3EF5"/>
    <w:rsid w:val="00EB2D37"/>
    <w:rsid w:val="00FC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C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BC415C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C415C"/>
    <w:rPr>
      <w:color w:val="800080"/>
      <w:u w:val="single"/>
    </w:rPr>
  </w:style>
  <w:style w:type="character" w:customStyle="1" w:styleId="apple-tab-span">
    <w:name w:val="apple-tab-span"/>
    <w:basedOn w:val="Absatz-Standardschriftart"/>
    <w:rsid w:val="00BC4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C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BC415C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C415C"/>
    <w:rPr>
      <w:color w:val="800080"/>
      <w:u w:val="single"/>
    </w:rPr>
  </w:style>
  <w:style w:type="character" w:customStyle="1" w:styleId="apple-tab-span">
    <w:name w:val="apple-tab-span"/>
    <w:basedOn w:val="Absatz-Standardschriftart"/>
    <w:rsid w:val="00BC4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801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-bvb.de/web/kkb-online/rda-schulung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BSB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Müller</dc:creator>
  <cp:lastModifiedBy>Manfred Müller</cp:lastModifiedBy>
  <cp:revision>6</cp:revision>
  <dcterms:created xsi:type="dcterms:W3CDTF">2015-09-30T09:20:00Z</dcterms:created>
  <dcterms:modified xsi:type="dcterms:W3CDTF">2015-09-30T15:27:00Z</dcterms:modified>
</cp:coreProperties>
</file>